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3"/>
        <w:gridCol w:w="5624"/>
        <w:gridCol w:w="1749"/>
      </w:tblGrid>
      <w:tr w:rsidR="00AE2493" w:rsidRPr="00A64461" w14:paraId="4223DCA9" w14:textId="3651C5A6" w:rsidTr="00AE2493">
        <w:trPr>
          <w:trHeight w:val="874"/>
        </w:trPr>
        <w:tc>
          <w:tcPr>
            <w:tcW w:w="1723" w:type="dxa"/>
          </w:tcPr>
          <w:p w14:paraId="685676E4" w14:textId="086FF4E9" w:rsidR="0046528B" w:rsidRPr="00A64461" w:rsidRDefault="0046528B" w:rsidP="00B459FE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4A1336BB" wp14:editId="0AB266D0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188595</wp:posOffset>
                  </wp:positionV>
                  <wp:extent cx="674370" cy="747395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0746" y="20921"/>
                      <wp:lineTo x="20746" y="0"/>
                      <wp:lineTo x="0" y="0"/>
                    </wp:wrapPolygon>
                  </wp:wrapTight>
                  <wp:docPr id="1348447437" name="Picture 1348447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24" w:type="dxa"/>
          </w:tcPr>
          <w:p w14:paraId="01131E5E" w14:textId="77777777" w:rsidR="0046528B" w:rsidRPr="0046528B" w:rsidRDefault="0046528B" w:rsidP="0057096E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46528B">
              <w:rPr>
                <w:b/>
                <w:bCs/>
                <w:sz w:val="24"/>
                <w:szCs w:val="24"/>
              </w:rPr>
              <w:t>SINDH HUMAN CAPITAL INVESTMENT:</w:t>
            </w:r>
          </w:p>
          <w:p w14:paraId="050492F4" w14:textId="77777777" w:rsidR="0046528B" w:rsidRPr="0046528B" w:rsidRDefault="0046528B" w:rsidP="0057096E">
            <w:pPr>
              <w:pStyle w:val="NoSpacing"/>
              <w:jc w:val="center"/>
              <w:rPr>
                <w:sz w:val="24"/>
                <w:szCs w:val="24"/>
              </w:rPr>
            </w:pPr>
            <w:r w:rsidRPr="0046528B">
              <w:rPr>
                <w:sz w:val="24"/>
                <w:szCs w:val="24"/>
              </w:rPr>
              <w:t xml:space="preserve">1000 DAYS INTEGRATED HEALTH AND POPULATION PROGRAM </w:t>
            </w:r>
          </w:p>
          <w:p w14:paraId="581BEB6F" w14:textId="71C1D90F" w:rsidR="0046528B" w:rsidRPr="00A64461" w:rsidRDefault="0046528B" w:rsidP="0057096E">
            <w:pPr>
              <w:pStyle w:val="NoSpacing"/>
              <w:jc w:val="center"/>
            </w:pPr>
            <w:r w:rsidRPr="0046528B">
              <w:rPr>
                <w:sz w:val="24"/>
                <w:szCs w:val="24"/>
              </w:rPr>
              <w:t>HEALTH DEPARTMENT, GoS.</w:t>
            </w:r>
          </w:p>
        </w:tc>
        <w:tc>
          <w:tcPr>
            <w:tcW w:w="1749" w:type="dxa"/>
          </w:tcPr>
          <w:p w14:paraId="7A184C0A" w14:textId="292BC9F7" w:rsidR="0046528B" w:rsidRPr="0057096E" w:rsidRDefault="0046528B" w:rsidP="0046528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1C44CDC" wp14:editId="5C28EF16">
                  <wp:simplePos x="0" y="0"/>
                  <wp:positionH relativeFrom="column">
                    <wp:posOffset>164353</wp:posOffset>
                  </wp:positionH>
                  <wp:positionV relativeFrom="paragraph">
                    <wp:posOffset>135105</wp:posOffset>
                  </wp:positionV>
                  <wp:extent cx="704626" cy="854830"/>
                  <wp:effectExtent l="0" t="0" r="635" b="2540"/>
                  <wp:wrapTight wrapText="bothSides">
                    <wp:wrapPolygon edited="0">
                      <wp:start x="0" y="0"/>
                      <wp:lineTo x="0" y="21183"/>
                      <wp:lineTo x="21035" y="21183"/>
                      <wp:lineTo x="21035" y="0"/>
                      <wp:lineTo x="0" y="0"/>
                    </wp:wrapPolygon>
                  </wp:wrapTight>
                  <wp:docPr id="179299183" name="Picture 1" descr="1000 Days Sindh Integrated Health &amp; Population Pr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00 Days Sindh Integrated Health &amp; Population Progra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3" t="12066" r="19591" b="13561"/>
                          <a:stretch/>
                        </pic:blipFill>
                        <pic:spPr bwMode="auto">
                          <a:xfrm>
                            <a:off x="0" y="0"/>
                            <a:ext cx="704626" cy="85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9695B41" w14:textId="77777777" w:rsidR="0057096E" w:rsidRDefault="0057096E" w:rsidP="00BD6396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0ABC8181" w14:textId="19DE9C0A" w:rsidR="009576D6" w:rsidRPr="00A64461" w:rsidRDefault="009576D6" w:rsidP="00BD6396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A64461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REQUEST FOR QUOTATION</w:t>
      </w:r>
    </w:p>
    <w:p w14:paraId="7CC0EFFA" w14:textId="77777777" w:rsidR="009576D6" w:rsidRPr="00A64461" w:rsidRDefault="009576D6" w:rsidP="00C942EC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10C339EB" w14:textId="70D233B3" w:rsidR="00C942EC" w:rsidRPr="00A64461" w:rsidRDefault="0001338A" w:rsidP="007E7B9A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64461">
        <w:rPr>
          <w:rFonts w:ascii="Times New Roman" w:hAnsi="Times New Roman" w:cs="Times New Roman"/>
          <w:color w:val="auto"/>
          <w:sz w:val="22"/>
          <w:szCs w:val="22"/>
        </w:rPr>
        <w:t>STEP Reference</w:t>
      </w:r>
      <w:r w:rsidR="00C942EC" w:rsidRPr="00A64461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F60941" w:rsidRPr="00A6446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7E7B9A" w:rsidRPr="007E7B9A">
        <w:rPr>
          <w:rFonts w:ascii="Times New Roman" w:hAnsi="Times New Roman" w:cs="Times New Roman"/>
          <w:b/>
          <w:bCs/>
          <w:color w:val="auto"/>
          <w:sz w:val="22"/>
          <w:szCs w:val="22"/>
        </w:rPr>
        <w:t>PK-SIHPP-355329-GO-RFQ</w:t>
      </w:r>
    </w:p>
    <w:p w14:paraId="68272B17" w14:textId="66417884" w:rsidR="00A87C61" w:rsidRPr="00A64461" w:rsidRDefault="00126CD8" w:rsidP="00E6074A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64461">
        <w:rPr>
          <w:rFonts w:ascii="Times New Roman" w:hAnsi="Times New Roman" w:cs="Times New Roman"/>
          <w:color w:val="auto"/>
          <w:sz w:val="22"/>
          <w:szCs w:val="22"/>
        </w:rPr>
        <w:t>Dated:</w:t>
      </w:r>
      <w:r w:rsidR="007E7B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16049">
        <w:rPr>
          <w:rFonts w:ascii="Times New Roman" w:hAnsi="Times New Roman" w:cs="Times New Roman"/>
          <w:color w:val="auto"/>
          <w:sz w:val="22"/>
          <w:szCs w:val="22"/>
        </w:rPr>
        <w:t>23</w:t>
      </w:r>
      <w:r w:rsidR="00B16049" w:rsidRPr="00B16049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rd</w:t>
      </w:r>
      <w:r w:rsidR="009B52B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7E7B9A">
        <w:rPr>
          <w:rFonts w:ascii="Times New Roman" w:hAnsi="Times New Roman" w:cs="Times New Roman"/>
          <w:b/>
          <w:bCs/>
          <w:color w:val="auto"/>
          <w:sz w:val="22"/>
          <w:szCs w:val="22"/>
        </w:rPr>
        <w:t>December</w:t>
      </w:r>
      <w:r w:rsidR="00CC019F" w:rsidRPr="00701FFC">
        <w:rPr>
          <w:rFonts w:ascii="Times New Roman" w:hAnsi="Times New Roman" w:cs="Times New Roman"/>
          <w:b/>
          <w:bCs/>
          <w:color w:val="auto"/>
          <w:sz w:val="22"/>
          <w:szCs w:val="22"/>
        </w:rPr>
        <w:t>,</w:t>
      </w:r>
      <w:r w:rsidR="00CC019F" w:rsidRPr="00A6446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20</w:t>
      </w:r>
      <w:r w:rsidR="00E6074A">
        <w:rPr>
          <w:rFonts w:ascii="Times New Roman" w:hAnsi="Times New Roman" w:cs="Times New Roman"/>
          <w:b/>
          <w:bCs/>
          <w:color w:val="auto"/>
          <w:sz w:val="22"/>
          <w:szCs w:val="22"/>
        </w:rPr>
        <w:t>24</w:t>
      </w:r>
    </w:p>
    <w:p w14:paraId="41AD021F" w14:textId="77777777" w:rsidR="00A87C61" w:rsidRPr="00A64461" w:rsidRDefault="00A87C61" w:rsidP="00A87C6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6446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64461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54B5B3AC" w14:textId="0A8174FE" w:rsidR="00A87C61" w:rsidRPr="00A64461" w:rsidRDefault="00A87C61" w:rsidP="00A87C61">
      <w:pPr>
        <w:pStyle w:val="Default"/>
        <w:ind w:left="1440" w:hanging="1440"/>
        <w:rPr>
          <w:rFonts w:ascii="Times New Roman" w:hAnsi="Times New Roman" w:cs="Times New Roman"/>
          <w:color w:val="auto"/>
          <w:sz w:val="22"/>
          <w:szCs w:val="22"/>
        </w:rPr>
      </w:pPr>
      <w:r w:rsidRPr="00A6446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Subject: </w:t>
      </w:r>
      <w:r w:rsidRPr="00A64461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A64461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Request </w:t>
      </w:r>
      <w:r w:rsidR="00587E4C" w:rsidRPr="00A64461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for</w:t>
      </w:r>
      <w:r w:rsidRPr="00A64461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Quotations </w:t>
      </w:r>
      <w:r w:rsidR="00587E4C" w:rsidRPr="00A64461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for</w:t>
      </w:r>
      <w:r w:rsidRPr="00A64461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Procurement of </w:t>
      </w:r>
      <w:r w:rsidR="007E7B9A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IT equipment for PMU</w:t>
      </w:r>
    </w:p>
    <w:p w14:paraId="59BAC19F" w14:textId="77777777" w:rsidR="00A87C61" w:rsidRPr="00A64461" w:rsidRDefault="00A87C61" w:rsidP="00A87C6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A5B1DFA" w14:textId="77777777" w:rsidR="007E7B9A" w:rsidRDefault="00C7376F" w:rsidP="00C7376F">
      <w:pPr>
        <w:pStyle w:val="Default"/>
        <w:ind w:firstLine="14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64461">
        <w:rPr>
          <w:rFonts w:ascii="Times New Roman" w:hAnsi="Times New Roman" w:cs="Times New Roman"/>
          <w:color w:val="auto"/>
          <w:sz w:val="22"/>
          <w:szCs w:val="22"/>
        </w:rPr>
        <w:t xml:space="preserve">The Government of Sindh through </w:t>
      </w:r>
      <w:r w:rsidR="007E7B9A">
        <w:rPr>
          <w:rFonts w:ascii="Times New Roman" w:hAnsi="Times New Roman" w:cs="Times New Roman"/>
          <w:color w:val="auto"/>
          <w:sz w:val="22"/>
          <w:szCs w:val="22"/>
        </w:rPr>
        <w:t xml:space="preserve">Health Department is implementing Sindh Human Capital Investment: 1000-Days Integrated Health and Population Project with financial assistance of </w:t>
      </w:r>
      <w:r w:rsidRPr="00A64461">
        <w:rPr>
          <w:rFonts w:ascii="Times New Roman" w:hAnsi="Times New Roman" w:cs="Times New Roman"/>
          <w:color w:val="auto"/>
          <w:sz w:val="22"/>
          <w:szCs w:val="22"/>
        </w:rPr>
        <w:t xml:space="preserve">the World Bank under International Development Association (IDA) </w:t>
      </w:r>
      <w:r w:rsidR="007E7B9A">
        <w:rPr>
          <w:rFonts w:ascii="Times New Roman" w:hAnsi="Times New Roman" w:cs="Times New Roman"/>
          <w:color w:val="auto"/>
          <w:sz w:val="22"/>
          <w:szCs w:val="22"/>
        </w:rPr>
        <w:t xml:space="preserve">Credit </w:t>
      </w:r>
      <w:r w:rsidRPr="00A64461">
        <w:rPr>
          <w:rFonts w:ascii="Times New Roman" w:hAnsi="Times New Roman" w:cs="Times New Roman"/>
          <w:color w:val="auto"/>
          <w:sz w:val="22"/>
          <w:szCs w:val="22"/>
        </w:rPr>
        <w:t xml:space="preserve">No. </w:t>
      </w:r>
      <w:r w:rsidR="00B649D7" w:rsidRPr="00A64461">
        <w:rPr>
          <w:rFonts w:ascii="Times New Roman" w:hAnsi="Times New Roman" w:cs="Times New Roman"/>
          <w:color w:val="auto"/>
          <w:sz w:val="22"/>
          <w:szCs w:val="22"/>
        </w:rPr>
        <w:t>72</w:t>
      </w:r>
      <w:r w:rsidR="007E7B9A">
        <w:rPr>
          <w:rFonts w:ascii="Times New Roman" w:hAnsi="Times New Roman" w:cs="Times New Roman"/>
          <w:color w:val="auto"/>
          <w:sz w:val="22"/>
          <w:szCs w:val="22"/>
        </w:rPr>
        <w:t>37</w:t>
      </w:r>
      <w:r w:rsidR="00F60941" w:rsidRPr="00A64461">
        <w:rPr>
          <w:rFonts w:ascii="Times New Roman" w:hAnsi="Times New Roman" w:cs="Times New Roman"/>
          <w:color w:val="auto"/>
          <w:sz w:val="22"/>
          <w:szCs w:val="22"/>
        </w:rPr>
        <w:t>0</w:t>
      </w:r>
      <w:r w:rsidRPr="00A64461">
        <w:rPr>
          <w:rFonts w:ascii="Times New Roman" w:hAnsi="Times New Roman" w:cs="Times New Roman"/>
          <w:color w:val="auto"/>
          <w:sz w:val="22"/>
          <w:szCs w:val="22"/>
        </w:rPr>
        <w:t>-PK.</w:t>
      </w:r>
    </w:p>
    <w:p w14:paraId="4662907E" w14:textId="77777777" w:rsidR="007E7B9A" w:rsidRDefault="007E7B9A" w:rsidP="00C7376F">
      <w:pPr>
        <w:pStyle w:val="Default"/>
        <w:ind w:firstLine="144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EE2B7DB" w14:textId="57ED51A8" w:rsidR="00765C07" w:rsidRDefault="007E7B9A" w:rsidP="00C7376F">
      <w:pPr>
        <w:pStyle w:val="Default"/>
        <w:ind w:firstLine="14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The Project aims to envisage Universal Health Coverage (UHC) through enhanced access to Reproductive, Maternal, Neonatal, Child, Adolescents, Health plus Nutrition</w:t>
      </w:r>
      <w:r w:rsidR="00C7376F" w:rsidRPr="00A6446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(RMNCAHN) and Family Planning (FP) Services in hard-wires areas of Sindh Province.</w:t>
      </w:r>
    </w:p>
    <w:p w14:paraId="562EAE9B" w14:textId="77777777" w:rsidR="007E7B9A" w:rsidRDefault="007E7B9A" w:rsidP="00C7376F">
      <w:pPr>
        <w:pStyle w:val="Default"/>
        <w:ind w:firstLine="144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4202C33" w14:textId="27E3F85F" w:rsidR="007E7B9A" w:rsidRPr="00A64461" w:rsidRDefault="007E7B9A" w:rsidP="00952214">
      <w:pPr>
        <w:pStyle w:val="Default"/>
        <w:ind w:firstLine="14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The project invites sealed quotations for Procurement of IT equipment for PMU from </w:t>
      </w:r>
      <w:r w:rsidR="0034493B">
        <w:rPr>
          <w:rFonts w:ascii="Times New Roman" w:hAnsi="Times New Roman" w:cs="Times New Roman"/>
          <w:color w:val="auto"/>
          <w:sz w:val="22"/>
          <w:szCs w:val="22"/>
        </w:rPr>
        <w:t xml:space="preserve">reputed NTN and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GST registered, active taxpayer </w:t>
      </w:r>
      <w:r w:rsidR="00952214">
        <w:rPr>
          <w:rFonts w:ascii="Times New Roman" w:hAnsi="Times New Roman" w:cs="Times New Roman"/>
          <w:color w:val="auto"/>
          <w:sz w:val="22"/>
          <w:szCs w:val="22"/>
        </w:rPr>
        <w:t xml:space="preserve">Manufacturers/ authorized dealers/ distributors/ </w:t>
      </w:r>
      <w:r>
        <w:rPr>
          <w:rFonts w:ascii="Times New Roman" w:hAnsi="Times New Roman" w:cs="Times New Roman"/>
          <w:color w:val="auto"/>
          <w:sz w:val="22"/>
          <w:szCs w:val="22"/>
        </w:rPr>
        <w:t>firms having previous experience for supply of IT equipment</w:t>
      </w:r>
      <w:r w:rsidR="00952214">
        <w:rPr>
          <w:rFonts w:ascii="Times New Roman" w:hAnsi="Times New Roman" w:cs="Times New Roman"/>
          <w:color w:val="auto"/>
          <w:sz w:val="22"/>
          <w:szCs w:val="22"/>
        </w:rPr>
        <w:t xml:space="preserve"> possessing at least five years of experience</w:t>
      </w:r>
      <w:r w:rsidR="006878C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952214">
        <w:rPr>
          <w:rFonts w:ascii="Times New Roman" w:hAnsi="Times New Roman" w:cs="Times New Roman"/>
          <w:color w:val="auto"/>
          <w:sz w:val="22"/>
          <w:szCs w:val="22"/>
        </w:rPr>
        <w:t xml:space="preserve">The specifications of IT equipment are </w:t>
      </w:r>
      <w:r w:rsidR="000B51E7">
        <w:rPr>
          <w:rFonts w:ascii="Times New Roman" w:hAnsi="Times New Roman" w:cs="Times New Roman"/>
          <w:color w:val="auto"/>
          <w:sz w:val="22"/>
          <w:szCs w:val="22"/>
        </w:rPr>
        <w:t>enclosed at Annex-A.</w:t>
      </w:r>
    </w:p>
    <w:p w14:paraId="2278FA20" w14:textId="6D676211" w:rsidR="00952214" w:rsidRDefault="006878CB" w:rsidP="00C7376F">
      <w:pPr>
        <w:pStyle w:val="Default"/>
        <w:ind w:firstLine="14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1922A7C" w14:textId="326DFBB9" w:rsidR="009B52B6" w:rsidRPr="009B52B6" w:rsidRDefault="00162B9D" w:rsidP="009B52B6">
      <w:pPr>
        <w:rPr>
          <w:rFonts w:ascii="Times New Roman" w:hAnsi="Times New Roman" w:cs="Times New Roman"/>
          <w:i/>
          <w:iCs/>
        </w:rPr>
      </w:pPr>
      <w:r w:rsidRPr="00A64461">
        <w:rPr>
          <w:rFonts w:ascii="Times New Roman" w:hAnsi="Times New Roman" w:cs="Times New Roman"/>
          <w:i/>
          <w:iCs/>
        </w:rPr>
        <w:t xml:space="preserve">The Subject </w:t>
      </w:r>
      <w:r w:rsidR="003E3339">
        <w:rPr>
          <w:rFonts w:ascii="Times New Roman" w:hAnsi="Times New Roman" w:cs="Times New Roman"/>
          <w:i/>
          <w:iCs/>
        </w:rPr>
        <w:t xml:space="preserve">procurement </w:t>
      </w:r>
      <w:r w:rsidRPr="00A64461">
        <w:rPr>
          <w:rFonts w:ascii="Times New Roman" w:hAnsi="Times New Roman" w:cs="Times New Roman"/>
          <w:i/>
          <w:iCs/>
        </w:rPr>
        <w:t xml:space="preserve">will be </w:t>
      </w:r>
      <w:r w:rsidR="003E3339">
        <w:rPr>
          <w:rFonts w:ascii="Times New Roman" w:hAnsi="Times New Roman" w:cs="Times New Roman"/>
          <w:i/>
          <w:iCs/>
        </w:rPr>
        <w:t>done in accordance with Request for Quotation method outlined in the</w:t>
      </w:r>
      <w:r w:rsidRPr="00A64461">
        <w:rPr>
          <w:rFonts w:ascii="Times New Roman" w:hAnsi="Times New Roman" w:cs="Times New Roman"/>
          <w:i/>
          <w:iCs/>
        </w:rPr>
        <w:t xml:space="preserve"> Procurement Regulations</w:t>
      </w:r>
      <w:r w:rsidR="003E3339">
        <w:rPr>
          <w:rFonts w:ascii="Times New Roman" w:hAnsi="Times New Roman" w:cs="Times New Roman"/>
          <w:i/>
          <w:iCs/>
        </w:rPr>
        <w:t xml:space="preserve"> for IPF borrowers</w:t>
      </w:r>
      <w:r w:rsidRPr="00A64461">
        <w:rPr>
          <w:rFonts w:ascii="Times New Roman" w:hAnsi="Times New Roman" w:cs="Times New Roman"/>
          <w:i/>
          <w:iCs/>
        </w:rPr>
        <w:t xml:space="preserve"> </w:t>
      </w:r>
      <w:r w:rsidR="003E3339">
        <w:rPr>
          <w:rFonts w:ascii="Times New Roman" w:hAnsi="Times New Roman" w:cs="Times New Roman"/>
          <w:i/>
          <w:iCs/>
        </w:rPr>
        <w:t xml:space="preserve">(Revised September 2023) </w:t>
      </w:r>
      <w:r w:rsidRPr="00A64461">
        <w:rPr>
          <w:rFonts w:ascii="Times New Roman" w:hAnsi="Times New Roman" w:cs="Times New Roman"/>
          <w:i/>
          <w:iCs/>
        </w:rPr>
        <w:t>of the World Bank.</w:t>
      </w:r>
    </w:p>
    <w:p w14:paraId="64AB7ED7" w14:textId="2C17E0DF" w:rsidR="00FA1DD7" w:rsidRPr="006878CB" w:rsidRDefault="00B44DAD" w:rsidP="009D16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Vendors</w:t>
      </w:r>
      <w:r w:rsidR="00162B9D" w:rsidRPr="00A64461">
        <w:rPr>
          <w:rFonts w:ascii="Times New Roman" w:hAnsi="Times New Roman" w:cs="Times New Roman"/>
        </w:rPr>
        <w:t xml:space="preserve"> having previous experience of </w:t>
      </w:r>
      <w:r w:rsidR="00011CA9" w:rsidRPr="00A64461">
        <w:rPr>
          <w:rFonts w:ascii="Times New Roman" w:hAnsi="Times New Roman" w:cs="Times New Roman"/>
        </w:rPr>
        <w:t>the above</w:t>
      </w:r>
      <w:r w:rsidR="00162B9D" w:rsidRPr="00A64461">
        <w:rPr>
          <w:rFonts w:ascii="Times New Roman" w:hAnsi="Times New Roman" w:cs="Times New Roman"/>
        </w:rPr>
        <w:t xml:space="preserve"> work and NTN/GST/SRB Registered may quote their competitive prices on or before </w:t>
      </w:r>
      <w:r w:rsidR="006878CB">
        <w:rPr>
          <w:rFonts w:ascii="Times New Roman" w:hAnsi="Times New Roman" w:cs="Times New Roman"/>
        </w:rPr>
        <w:t>6</w:t>
      </w:r>
      <w:r w:rsidR="006878CB" w:rsidRPr="006878CB">
        <w:rPr>
          <w:rFonts w:ascii="Times New Roman" w:hAnsi="Times New Roman" w:cs="Times New Roman"/>
          <w:vertAlign w:val="superscript"/>
        </w:rPr>
        <w:t>th</w:t>
      </w:r>
      <w:r w:rsidR="006878CB">
        <w:rPr>
          <w:rFonts w:ascii="Times New Roman" w:hAnsi="Times New Roman" w:cs="Times New Roman"/>
        </w:rPr>
        <w:t xml:space="preserve"> January, </w:t>
      </w:r>
      <w:r w:rsidR="00162B9D" w:rsidRPr="006878CB">
        <w:rPr>
          <w:rFonts w:ascii="Times New Roman" w:hAnsi="Times New Roman" w:cs="Times New Roman"/>
          <w:b/>
          <w:bCs/>
        </w:rPr>
        <w:t>202</w:t>
      </w:r>
      <w:r w:rsidR="003E3339" w:rsidRPr="006878CB">
        <w:rPr>
          <w:rFonts w:ascii="Times New Roman" w:hAnsi="Times New Roman" w:cs="Times New Roman"/>
          <w:b/>
          <w:bCs/>
        </w:rPr>
        <w:t>5</w:t>
      </w:r>
      <w:r w:rsidR="00162B9D" w:rsidRPr="006878CB">
        <w:rPr>
          <w:rFonts w:ascii="Times New Roman" w:hAnsi="Times New Roman" w:cs="Times New Roman"/>
        </w:rPr>
        <w:t>.</w:t>
      </w:r>
    </w:p>
    <w:p w14:paraId="36A4CBBA" w14:textId="0AC8B6B9" w:rsidR="00FA1DD7" w:rsidRPr="00853367" w:rsidRDefault="00A85F49" w:rsidP="00853367">
      <w:pPr>
        <w:spacing w:after="0" w:line="360" w:lineRule="auto"/>
        <w:ind w:left="3600" w:hanging="3690"/>
        <w:jc w:val="both"/>
        <w:rPr>
          <w:rFonts w:ascii="Times New Roman" w:hAnsi="Times New Roman" w:cs="Times New Roman"/>
          <w:sz w:val="20"/>
          <w:szCs w:val="20"/>
        </w:rPr>
      </w:pPr>
      <w:r w:rsidRPr="006878CB">
        <w:rPr>
          <w:rFonts w:ascii="Times New Roman" w:hAnsi="Times New Roman" w:cs="Times New Roman"/>
          <w:b/>
          <w:bCs/>
          <w:sz w:val="20"/>
          <w:szCs w:val="20"/>
        </w:rPr>
        <w:t>Terms and Condition</w:t>
      </w:r>
      <w:r w:rsidR="0046528B" w:rsidRPr="006878CB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6878C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6878C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B51E7" w:rsidRPr="00853367">
        <w:rPr>
          <w:rFonts w:ascii="Times New Roman" w:hAnsi="Times New Roman" w:cs="Times New Roman"/>
          <w:sz w:val="20"/>
          <w:szCs w:val="20"/>
        </w:rPr>
        <w:t>All the bids shall be quoted in Pak rupees.</w:t>
      </w:r>
    </w:p>
    <w:p w14:paraId="6014ED0A" w14:textId="417C6AE5" w:rsidR="000B51E7" w:rsidRPr="00853367" w:rsidRDefault="000B51E7" w:rsidP="00853367">
      <w:pPr>
        <w:pStyle w:val="ListParagraph"/>
        <w:numPr>
          <w:ilvl w:val="0"/>
          <w:numId w:val="32"/>
        </w:numPr>
        <w:spacing w:after="0" w:line="360" w:lineRule="auto"/>
        <w:ind w:left="3600" w:hanging="3690"/>
        <w:jc w:val="both"/>
        <w:rPr>
          <w:rFonts w:ascii="Times New Roman" w:hAnsi="Times New Roman" w:cs="Times New Roman"/>
          <w:sz w:val="20"/>
          <w:szCs w:val="20"/>
        </w:rPr>
      </w:pPr>
      <w:r w:rsidRPr="00853367">
        <w:rPr>
          <w:rFonts w:ascii="Times New Roman" w:hAnsi="Times New Roman" w:cs="Times New Roman"/>
          <w:sz w:val="20"/>
          <w:szCs w:val="20"/>
        </w:rPr>
        <w:t>The supplied items shall be brand new</w:t>
      </w:r>
      <w:r w:rsidR="00AE2493" w:rsidRPr="00853367">
        <w:rPr>
          <w:rFonts w:ascii="Times New Roman" w:hAnsi="Times New Roman" w:cs="Times New Roman"/>
          <w:sz w:val="20"/>
          <w:szCs w:val="20"/>
        </w:rPr>
        <w:t xml:space="preserve"> with </w:t>
      </w:r>
      <w:r w:rsidR="00853367" w:rsidRPr="00853367">
        <w:rPr>
          <w:rFonts w:ascii="Times New Roman" w:hAnsi="Times New Roman" w:cs="Times New Roman"/>
          <w:sz w:val="20"/>
          <w:szCs w:val="20"/>
        </w:rPr>
        <w:t>the Manufacturer’s</w:t>
      </w:r>
      <w:r w:rsidR="00AE2493" w:rsidRPr="00853367">
        <w:rPr>
          <w:rFonts w:ascii="Times New Roman" w:hAnsi="Times New Roman" w:cs="Times New Roman"/>
          <w:sz w:val="20"/>
          <w:szCs w:val="20"/>
        </w:rPr>
        <w:t xml:space="preserve"> local warranty</w:t>
      </w:r>
      <w:r w:rsidRPr="00853367">
        <w:rPr>
          <w:rFonts w:ascii="Times New Roman" w:hAnsi="Times New Roman" w:cs="Times New Roman"/>
          <w:sz w:val="20"/>
          <w:szCs w:val="20"/>
        </w:rPr>
        <w:t>, as any refurbished items shall be accepted by the Project authorities.</w:t>
      </w:r>
    </w:p>
    <w:p w14:paraId="2F73DAC2" w14:textId="65B0066C" w:rsidR="000B51E7" w:rsidRPr="00853367" w:rsidRDefault="000B51E7" w:rsidP="00853367">
      <w:pPr>
        <w:pStyle w:val="ListParagraph"/>
        <w:numPr>
          <w:ilvl w:val="0"/>
          <w:numId w:val="32"/>
        </w:numPr>
        <w:spacing w:after="0" w:line="360" w:lineRule="auto"/>
        <w:ind w:left="3600" w:hanging="3690"/>
        <w:jc w:val="both"/>
        <w:rPr>
          <w:rFonts w:ascii="Times New Roman" w:hAnsi="Times New Roman" w:cs="Times New Roman"/>
          <w:sz w:val="20"/>
          <w:szCs w:val="20"/>
        </w:rPr>
      </w:pPr>
      <w:r w:rsidRPr="00853367">
        <w:rPr>
          <w:rFonts w:ascii="Times New Roman" w:hAnsi="Times New Roman" w:cs="Times New Roman"/>
          <w:sz w:val="20"/>
          <w:szCs w:val="20"/>
        </w:rPr>
        <w:t>Other terms and conditions shall be agreed in PO/ Contract agreement.</w:t>
      </w:r>
    </w:p>
    <w:p w14:paraId="42914F16" w14:textId="37193EF4" w:rsidR="009D1690" w:rsidRPr="00853367" w:rsidRDefault="009D1690" w:rsidP="00FA1DD7">
      <w:pPr>
        <w:spacing w:after="0" w:line="360" w:lineRule="auto"/>
        <w:ind w:left="2880" w:hanging="2880"/>
        <w:jc w:val="both"/>
        <w:rPr>
          <w:rFonts w:ascii="Times New Roman" w:hAnsi="Times New Roman" w:cs="Times New Roman"/>
          <w:sz w:val="20"/>
          <w:szCs w:val="20"/>
        </w:rPr>
      </w:pPr>
      <w:r w:rsidRPr="00853367">
        <w:rPr>
          <w:rFonts w:ascii="Times New Roman" w:hAnsi="Times New Roman" w:cs="Times New Roman"/>
          <w:b/>
          <w:bCs/>
          <w:sz w:val="20"/>
          <w:szCs w:val="20"/>
        </w:rPr>
        <w:t>Delivery time:</w:t>
      </w:r>
      <w:r w:rsidRPr="00853367">
        <w:rPr>
          <w:rFonts w:ascii="Times New Roman" w:hAnsi="Times New Roman" w:cs="Times New Roman"/>
          <w:sz w:val="20"/>
          <w:szCs w:val="20"/>
        </w:rPr>
        <w:t xml:space="preserve"> </w:t>
      </w:r>
      <w:r w:rsidRPr="00853367">
        <w:rPr>
          <w:rFonts w:ascii="Times New Roman" w:hAnsi="Times New Roman" w:cs="Times New Roman"/>
          <w:sz w:val="20"/>
          <w:szCs w:val="20"/>
        </w:rPr>
        <w:tab/>
      </w:r>
      <w:r w:rsidRPr="00853367">
        <w:rPr>
          <w:rFonts w:ascii="Times New Roman" w:hAnsi="Times New Roman" w:cs="Times New Roman"/>
          <w:sz w:val="20"/>
          <w:szCs w:val="20"/>
        </w:rPr>
        <w:tab/>
        <w:t xml:space="preserve">Within </w:t>
      </w:r>
      <w:r w:rsidR="003E3339" w:rsidRPr="00853367">
        <w:rPr>
          <w:rFonts w:ascii="Times New Roman" w:hAnsi="Times New Roman" w:cs="Times New Roman"/>
          <w:sz w:val="20"/>
          <w:szCs w:val="20"/>
        </w:rPr>
        <w:t>30</w:t>
      </w:r>
      <w:r w:rsidRPr="00853367">
        <w:rPr>
          <w:rFonts w:ascii="Times New Roman" w:hAnsi="Times New Roman" w:cs="Times New Roman"/>
          <w:sz w:val="20"/>
          <w:szCs w:val="20"/>
        </w:rPr>
        <w:t xml:space="preserve"> </w:t>
      </w:r>
      <w:r w:rsidR="00B44DAD" w:rsidRPr="00853367">
        <w:rPr>
          <w:rFonts w:ascii="Times New Roman" w:hAnsi="Times New Roman" w:cs="Times New Roman"/>
          <w:sz w:val="20"/>
          <w:szCs w:val="20"/>
        </w:rPr>
        <w:t xml:space="preserve">calendar </w:t>
      </w:r>
      <w:r w:rsidRPr="00853367">
        <w:rPr>
          <w:rFonts w:ascii="Times New Roman" w:hAnsi="Times New Roman" w:cs="Times New Roman"/>
          <w:sz w:val="20"/>
          <w:szCs w:val="20"/>
        </w:rPr>
        <w:t>days after issuance of purchase order.</w:t>
      </w:r>
    </w:p>
    <w:p w14:paraId="7B29ED98" w14:textId="62C63D17" w:rsidR="009D1690" w:rsidRPr="00853367" w:rsidRDefault="009D1690" w:rsidP="00FA1DD7">
      <w:pPr>
        <w:spacing w:after="0" w:line="360" w:lineRule="auto"/>
        <w:ind w:left="3600" w:hanging="3600"/>
        <w:jc w:val="both"/>
        <w:rPr>
          <w:rFonts w:ascii="Times New Roman" w:hAnsi="Times New Roman" w:cs="Times New Roman"/>
          <w:sz w:val="20"/>
          <w:szCs w:val="20"/>
        </w:rPr>
      </w:pPr>
      <w:r w:rsidRPr="00853367">
        <w:rPr>
          <w:rFonts w:ascii="Times New Roman" w:hAnsi="Times New Roman" w:cs="Times New Roman"/>
          <w:b/>
          <w:bCs/>
          <w:sz w:val="20"/>
          <w:szCs w:val="20"/>
        </w:rPr>
        <w:t>Mode of payment:</w:t>
      </w:r>
      <w:r w:rsidRPr="00853367">
        <w:rPr>
          <w:rFonts w:ascii="Times New Roman" w:hAnsi="Times New Roman" w:cs="Times New Roman"/>
          <w:sz w:val="20"/>
          <w:szCs w:val="20"/>
        </w:rPr>
        <w:t xml:space="preserve"> </w:t>
      </w:r>
      <w:r w:rsidRPr="00853367">
        <w:rPr>
          <w:rFonts w:ascii="Times New Roman" w:hAnsi="Times New Roman" w:cs="Times New Roman"/>
          <w:sz w:val="20"/>
          <w:szCs w:val="20"/>
        </w:rPr>
        <w:tab/>
        <w:t>Through crossed cheque after delivery and verification of items</w:t>
      </w:r>
      <w:r w:rsidR="007377DD" w:rsidRPr="00853367">
        <w:rPr>
          <w:rFonts w:ascii="Times New Roman" w:hAnsi="Times New Roman" w:cs="Times New Roman"/>
          <w:sz w:val="20"/>
          <w:szCs w:val="20"/>
        </w:rPr>
        <w:t xml:space="preserve"> by the client.</w:t>
      </w:r>
    </w:p>
    <w:p w14:paraId="2BBE2B17" w14:textId="2F5BAD3C" w:rsidR="009D1690" w:rsidRPr="00853367" w:rsidRDefault="009D1690" w:rsidP="000B51E7">
      <w:pPr>
        <w:spacing w:after="0" w:line="360" w:lineRule="auto"/>
        <w:ind w:left="3600" w:hanging="3600"/>
        <w:jc w:val="both"/>
        <w:rPr>
          <w:rFonts w:ascii="Times New Roman" w:hAnsi="Times New Roman" w:cs="Times New Roman"/>
          <w:sz w:val="20"/>
          <w:szCs w:val="20"/>
        </w:rPr>
      </w:pPr>
      <w:r w:rsidRPr="00853367">
        <w:rPr>
          <w:rFonts w:ascii="Times New Roman" w:hAnsi="Times New Roman" w:cs="Times New Roman"/>
          <w:b/>
          <w:bCs/>
          <w:sz w:val="20"/>
          <w:szCs w:val="20"/>
        </w:rPr>
        <w:t xml:space="preserve">Taxes: </w:t>
      </w:r>
      <w:r w:rsidRPr="0085336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878CB" w:rsidRPr="00853367">
        <w:rPr>
          <w:rFonts w:ascii="Times New Roman" w:hAnsi="Times New Roman" w:cs="Times New Roman"/>
          <w:sz w:val="20"/>
          <w:szCs w:val="20"/>
        </w:rPr>
        <w:t>All applicable t</w:t>
      </w:r>
      <w:r w:rsidRPr="00853367">
        <w:rPr>
          <w:rFonts w:ascii="Times New Roman" w:hAnsi="Times New Roman" w:cs="Times New Roman"/>
          <w:sz w:val="20"/>
          <w:szCs w:val="20"/>
        </w:rPr>
        <w:t xml:space="preserve">axes will be deducted </w:t>
      </w:r>
      <w:r w:rsidR="000B51E7" w:rsidRPr="00853367">
        <w:rPr>
          <w:rFonts w:ascii="Times New Roman" w:hAnsi="Times New Roman" w:cs="Times New Roman"/>
          <w:sz w:val="20"/>
          <w:szCs w:val="20"/>
        </w:rPr>
        <w:t xml:space="preserve">at source </w:t>
      </w:r>
      <w:r w:rsidRPr="00853367">
        <w:rPr>
          <w:rFonts w:ascii="Times New Roman" w:hAnsi="Times New Roman" w:cs="Times New Roman"/>
          <w:sz w:val="20"/>
          <w:szCs w:val="20"/>
        </w:rPr>
        <w:t>according to government rules.</w:t>
      </w:r>
    </w:p>
    <w:p w14:paraId="76F5D853" w14:textId="5281733E" w:rsidR="009D1690" w:rsidRPr="00853367" w:rsidRDefault="009D1690" w:rsidP="00FA1D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367">
        <w:rPr>
          <w:rFonts w:ascii="Times New Roman" w:hAnsi="Times New Roman" w:cs="Times New Roman"/>
          <w:b/>
          <w:bCs/>
          <w:sz w:val="20"/>
          <w:szCs w:val="20"/>
        </w:rPr>
        <w:t>Validity of Quotations:</w:t>
      </w:r>
      <w:r w:rsidRPr="00853367">
        <w:rPr>
          <w:rFonts w:ascii="Times New Roman" w:hAnsi="Times New Roman" w:cs="Times New Roman"/>
          <w:sz w:val="20"/>
          <w:szCs w:val="20"/>
        </w:rPr>
        <w:t xml:space="preserve"> </w:t>
      </w:r>
      <w:r w:rsidRPr="00853367">
        <w:rPr>
          <w:rFonts w:ascii="Times New Roman" w:hAnsi="Times New Roman" w:cs="Times New Roman"/>
          <w:sz w:val="20"/>
          <w:szCs w:val="20"/>
        </w:rPr>
        <w:tab/>
      </w:r>
      <w:r w:rsidRPr="00853367">
        <w:rPr>
          <w:rFonts w:ascii="Times New Roman" w:hAnsi="Times New Roman" w:cs="Times New Roman"/>
          <w:sz w:val="20"/>
          <w:szCs w:val="20"/>
        </w:rPr>
        <w:tab/>
      </w:r>
      <w:r w:rsidR="006878CB" w:rsidRPr="0085336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53367">
        <w:rPr>
          <w:rFonts w:ascii="Times New Roman" w:hAnsi="Times New Roman" w:cs="Times New Roman"/>
          <w:sz w:val="20"/>
          <w:szCs w:val="20"/>
        </w:rPr>
        <w:t xml:space="preserve">The quotation validity required is </w:t>
      </w:r>
      <w:r w:rsidR="003E3339" w:rsidRPr="00853367">
        <w:rPr>
          <w:rFonts w:ascii="Times New Roman" w:hAnsi="Times New Roman" w:cs="Times New Roman"/>
          <w:sz w:val="20"/>
          <w:szCs w:val="20"/>
        </w:rPr>
        <w:t>Forty-five</w:t>
      </w:r>
      <w:r w:rsidRPr="00853367">
        <w:rPr>
          <w:rFonts w:ascii="Times New Roman" w:hAnsi="Times New Roman" w:cs="Times New Roman"/>
          <w:sz w:val="20"/>
          <w:szCs w:val="20"/>
        </w:rPr>
        <w:t xml:space="preserve"> (</w:t>
      </w:r>
      <w:r w:rsidR="003E3339" w:rsidRPr="00853367">
        <w:rPr>
          <w:rFonts w:ascii="Times New Roman" w:hAnsi="Times New Roman" w:cs="Times New Roman"/>
          <w:sz w:val="20"/>
          <w:szCs w:val="20"/>
        </w:rPr>
        <w:t>45</w:t>
      </w:r>
      <w:r w:rsidRPr="00853367">
        <w:rPr>
          <w:rFonts w:ascii="Times New Roman" w:hAnsi="Times New Roman" w:cs="Times New Roman"/>
          <w:sz w:val="20"/>
          <w:szCs w:val="20"/>
        </w:rPr>
        <w:t>) days.</w:t>
      </w:r>
    </w:p>
    <w:p w14:paraId="4F6FE4D0" w14:textId="658DA38F" w:rsidR="009D1690" w:rsidRPr="00853367" w:rsidRDefault="009D1690" w:rsidP="003E3339">
      <w:pPr>
        <w:spacing w:after="0" w:line="360" w:lineRule="auto"/>
        <w:ind w:left="3600" w:hanging="3600"/>
        <w:jc w:val="both"/>
        <w:rPr>
          <w:rFonts w:ascii="Times New Roman" w:hAnsi="Times New Roman" w:cs="Times New Roman"/>
          <w:sz w:val="20"/>
          <w:szCs w:val="20"/>
        </w:rPr>
      </w:pPr>
      <w:r w:rsidRPr="00853367">
        <w:rPr>
          <w:rFonts w:ascii="Times New Roman" w:hAnsi="Times New Roman" w:cs="Times New Roman"/>
          <w:b/>
          <w:bCs/>
          <w:sz w:val="20"/>
          <w:szCs w:val="20"/>
        </w:rPr>
        <w:t xml:space="preserve">Place of </w:t>
      </w:r>
      <w:r w:rsidR="003E3339" w:rsidRPr="00853367">
        <w:rPr>
          <w:rFonts w:ascii="Times New Roman" w:hAnsi="Times New Roman" w:cs="Times New Roman"/>
          <w:b/>
          <w:bCs/>
          <w:sz w:val="20"/>
          <w:szCs w:val="20"/>
        </w:rPr>
        <w:t>Submission of quotes</w:t>
      </w:r>
      <w:r w:rsidRPr="00853367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3E3339" w:rsidRPr="00853367">
        <w:rPr>
          <w:rFonts w:ascii="Times New Roman" w:hAnsi="Times New Roman" w:cs="Times New Roman"/>
          <w:b/>
          <w:bCs/>
          <w:sz w:val="20"/>
          <w:szCs w:val="20"/>
        </w:rPr>
        <w:tab/>
        <w:t>PMU-Sindh Integrated Health and Population Project (SIHPP)</w:t>
      </w:r>
      <w:r w:rsidR="00CE39C3" w:rsidRPr="00853367">
        <w:rPr>
          <w:rFonts w:ascii="Times New Roman" w:hAnsi="Times New Roman" w:cs="Times New Roman"/>
          <w:sz w:val="20"/>
          <w:szCs w:val="20"/>
        </w:rPr>
        <w:t>,</w:t>
      </w:r>
      <w:r w:rsidRPr="00853367">
        <w:rPr>
          <w:rFonts w:ascii="Times New Roman" w:hAnsi="Times New Roman" w:cs="Times New Roman"/>
          <w:sz w:val="20"/>
          <w:szCs w:val="20"/>
        </w:rPr>
        <w:t xml:space="preserve"> </w:t>
      </w:r>
      <w:r w:rsidR="003E3339" w:rsidRPr="00853367">
        <w:rPr>
          <w:rFonts w:ascii="Times New Roman" w:hAnsi="Times New Roman" w:cs="Times New Roman"/>
          <w:sz w:val="20"/>
          <w:szCs w:val="20"/>
        </w:rPr>
        <w:t>Office No. 201, Plot # 182-C, Al Murtaza Commercial lane-2, Opposite Texas Chicken and Total filling station, Phase-VIII DHA, Karachi, Pakistan.</w:t>
      </w:r>
      <w:r w:rsidRPr="008533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F352CC" w14:textId="21B25EBB" w:rsidR="00B44DAD" w:rsidRPr="00C24E90" w:rsidRDefault="00B44DAD" w:rsidP="00B44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24E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</w:t>
      </w:r>
      <w:r w:rsidR="000B51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gram</w:t>
      </w:r>
      <w:r w:rsidRPr="00C24E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E33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Director</w:t>
      </w:r>
    </w:p>
    <w:p w14:paraId="7A538406" w14:textId="37F7A131" w:rsidR="003E4DD2" w:rsidRDefault="003E3339" w:rsidP="003E3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PMU-SIHPP</w:t>
      </w:r>
    </w:p>
    <w:p w14:paraId="1C944583" w14:textId="77777777" w:rsidR="0046528B" w:rsidRDefault="0046528B" w:rsidP="0046528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pPr w:leftFromText="180" w:rightFromText="180" w:horzAnchor="margin" w:tblpXSpec="center" w:tblpY="749"/>
        <w:tblW w:w="11431" w:type="dxa"/>
        <w:tblLook w:val="04A0" w:firstRow="1" w:lastRow="0" w:firstColumn="1" w:lastColumn="0" w:noHBand="0" w:noVBand="1"/>
      </w:tblPr>
      <w:tblGrid>
        <w:gridCol w:w="1105"/>
        <w:gridCol w:w="1303"/>
        <w:gridCol w:w="983"/>
        <w:gridCol w:w="6037"/>
        <w:gridCol w:w="1044"/>
        <w:gridCol w:w="959"/>
      </w:tblGrid>
      <w:tr w:rsidR="0046528B" w:rsidRPr="0046528B" w14:paraId="3487C068" w14:textId="77777777" w:rsidTr="000B51E7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0D9B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CE93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Role / Purpose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9A05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D89A2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Description/Details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E133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Unit Rate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10BB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Amount</w:t>
            </w:r>
          </w:p>
        </w:tc>
      </w:tr>
      <w:tr w:rsidR="0046528B" w:rsidRPr="0046528B" w14:paraId="33FC67BC" w14:textId="77777777" w:rsidTr="000B51E7">
        <w:trPr>
          <w:trHeight w:val="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33F7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Laptop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70EE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515F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8D77" w14:textId="6254173C" w:rsidR="0046528B" w:rsidRPr="0046528B" w:rsidRDefault="0046528B" w:rsidP="000B51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Lenovo Yoga Book 9 2in1 Laptop or Equivalent</w:t>
            </w: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br/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DUAL 13.3" 2.8K OLED 100% DCI-P3 Touch Display, Intel Ultra 7 155U, AI Boost, 16GB RAM, 1TB SSD, Integrated Intel Graphics, Eng, Win11 (Genuine), Tidal Teal</w:t>
            </w: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F3E9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F7C7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46528B" w:rsidRPr="0046528B" w14:paraId="63993FD1" w14:textId="77777777" w:rsidTr="000B51E7">
        <w:trPr>
          <w:trHeight w:val="10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53FC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Laptop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EFB3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 and Engineers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50F6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CA46" w14:textId="3475593E" w:rsidR="0046528B" w:rsidRPr="0046528B" w:rsidRDefault="0046528B" w:rsidP="000B51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Victus by HP 15-FA0033DX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or Equivalent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br/>
              <w:t>Intel® Core™ i5-12450H 16GB 1tb, NVIDIA GeForce RTX 3050 4GB GDDR6, 15.6" FHD 144Hz, Backlit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eyboard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, Windows 11 (Genuine) | Performance Blue Graphic card, video editing, Registered Windows, Registered Anti-Virus, Laptop Bag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E8A0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0C14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46528B" w:rsidRPr="0046528B" w14:paraId="1B26812A" w14:textId="77777777" w:rsidTr="000B51E7">
        <w:trPr>
          <w:trHeight w:val="13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2BFE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Laptop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5470" w14:textId="260220F3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General Use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br/>
              <w:t>Standard Computers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2A1F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D483" w14:textId="14ED5DF1" w:rsidR="0046528B" w:rsidRPr="0046528B" w:rsidRDefault="0046528B" w:rsidP="00AE249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HP 15 FD0355nia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- Raptor Lake </w:t>
            </w: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or Equivalent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br/>
              <w:t>13th Gen Core i5 1334u Deca-Core Processor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br/>
              <w:t>16-GB 1-TB Gen4 NVME™ M2 SSD Intel UHD Graphics 15.6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br/>
              <w:t>Full HD 1080p 250nits MicroEdge Display Backlit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eyboard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(Natural Silver, NEW) General Use for everyone.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br/>
              <w:t>Windows (Genuine), Registered Anti-Virus, laptop bag.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529E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7DF9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46528B" w:rsidRPr="0046528B" w14:paraId="58BD3F3F" w14:textId="77777777" w:rsidTr="000B51E7">
        <w:trPr>
          <w:trHeight w:val="13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FB94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Laptop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3601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Specialists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AB04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8C73" w14:textId="77777777" w:rsidR="0046528B" w:rsidRPr="0046528B" w:rsidRDefault="0046528B" w:rsidP="00AE249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HP Envy 2 in 1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16" AC0013dx </w:t>
            </w: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or Equivalent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br/>
              <w:t>- Intel Core Ultra 5 125U 12-Core Processor, Memory 16-GB, 1tb-PCIe® Gen4 NVMe™ M.2 SSD, Intel Integrated Graphics 16" WUXGA 1200p IPS MicroEdge Touchscreen Convertible Display PolyStudio Audio Backlit KB TPM Windows 11 (Genuine) (Glacier Silver, NEW)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E301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8549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46528B" w:rsidRPr="0046528B" w14:paraId="59395E1E" w14:textId="77777777" w:rsidTr="000B51E7">
        <w:trPr>
          <w:trHeight w:val="1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4C25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Desktop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15BD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General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B585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A28E" w14:textId="77777777" w:rsidR="0046528B" w:rsidRPr="0046528B" w:rsidRDefault="0046528B" w:rsidP="00AE249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Lenovo ThinkCentre Neo 30A-24 Gen 4 AIO PC or Equivalent</w:t>
            </w: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br/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13th Generation Core i5 - 13420H Processor 8GB 512GB SSD 23.8-Inch Full HD 1080p IPS 250nits AG Display Intel UHD Graphics KB &amp; Mouse Included (1 Year Lenovo Direct Local Warranty)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095C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FE37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46528B" w:rsidRPr="0046528B" w14:paraId="16DD2112" w14:textId="77777777" w:rsidTr="000B51E7">
        <w:trPr>
          <w:trHeight w:val="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9273" w14:textId="254BD824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E853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6184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C29E" w14:textId="7AC54897" w:rsidR="0046528B" w:rsidRPr="0046528B" w:rsidRDefault="0046528B" w:rsidP="000B51E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APC BV650I-MSX or Equivalent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br/>
              <w:t>Easy UPS 650VA AVR</w:t>
            </w:r>
            <w:r w:rsidR="00AE249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Universal Outlet 230V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140B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D286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46528B" w:rsidRPr="0046528B" w14:paraId="2DDD20D7" w14:textId="77777777" w:rsidTr="000B51E7">
        <w:trPr>
          <w:trHeight w:val="5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6078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Colored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B207" w14:textId="13CD766C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Project Head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6AD7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B211" w14:textId="77777777" w:rsidR="0046528B" w:rsidRPr="0046528B" w:rsidRDefault="0046528B" w:rsidP="000B51E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HP Color LaserJet Enterprise M554dn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or </w:t>
            </w: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Equivalent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br/>
              <w:t>Printer - Auto Duplex and Network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0899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A7EE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46528B" w:rsidRPr="0046528B" w14:paraId="435C7390" w14:textId="77777777" w:rsidTr="000B51E7">
        <w:trPr>
          <w:trHeight w:val="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A79B" w14:textId="24B0B479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Printer Black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&amp;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B46F" w14:textId="69AF90B4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Double Side Printer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with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br/>
              <w:t>Wi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fi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onnectivity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D8F9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8958" w14:textId="77777777" w:rsidR="0046528B" w:rsidRPr="0046528B" w:rsidRDefault="0046528B" w:rsidP="000B51E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HP LASERJET PRO MFP 4103FDW 3 in 1 printer or Equivalent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DA58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58F6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46528B" w:rsidRPr="0046528B" w14:paraId="727C35A5" w14:textId="77777777" w:rsidTr="000B51E7">
        <w:trPr>
          <w:trHeight w:val="8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3CDF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SSD external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br/>
              <w:t>Hard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08FD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 TB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7A73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4B85" w14:textId="77777777" w:rsidR="0046528B" w:rsidRPr="0046528B" w:rsidRDefault="0046528B" w:rsidP="000B51E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SAMSUNG PORTABLE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SSD 1TB T7 </w:t>
            </w: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or Equivalent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br/>
              <w:t>Features include: Touch Fingerprint with locally claimable 1 year warranty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FA92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70EF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46528B" w:rsidRPr="0046528B" w14:paraId="54DE6356" w14:textId="77777777" w:rsidTr="000B51E7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FD52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USBs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85D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128 G, 64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0CC2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52133" w14:textId="77777777" w:rsidR="0046528B" w:rsidRPr="0046528B" w:rsidRDefault="0046528B" w:rsidP="000B51E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KINGSTON USB 128GB 3.2 (Registered with 1 year warranty)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A09B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368B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46528B" w:rsidRPr="0046528B" w14:paraId="538542FE" w14:textId="77777777" w:rsidTr="000B51E7">
        <w:trPr>
          <w:trHeight w:val="8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C95C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Microsoft office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br/>
              <w:t>Suite 50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br/>
              <w:t>Users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B692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Microsoft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EB75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E16A" w14:textId="77777777" w:rsidR="0046528B" w:rsidRPr="0046528B" w:rsidRDefault="0046528B" w:rsidP="000B51E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Microsoft 365 Business Standard Desktop Version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675E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3C0A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46528B" w:rsidRPr="0046528B" w14:paraId="6E0CBB08" w14:textId="77777777" w:rsidTr="000B51E7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F1AD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Keyboards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46CD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For AIO computers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EEDB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0CDE" w14:textId="77777777" w:rsidR="0046528B" w:rsidRPr="0046528B" w:rsidRDefault="0046528B" w:rsidP="000B51E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Dell, Hp or equivalent 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wired standard US-keyboard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7B2A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BDEB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46528B" w:rsidRPr="0046528B" w14:paraId="1825A66B" w14:textId="77777777" w:rsidTr="000B51E7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19DD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2C25" w14:textId="18C3E6AC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Wireless mouse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60D5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999B" w14:textId="77777777" w:rsidR="0046528B" w:rsidRPr="0046528B" w:rsidRDefault="0046528B" w:rsidP="000B51E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Wireless Mouse (New) with DPI 1300 or greater. Standard manufacturer warranty.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9B0F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80CA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46528B" w:rsidRPr="0046528B" w14:paraId="5B2A8411" w14:textId="77777777" w:rsidTr="000B51E7">
        <w:trPr>
          <w:trHeight w:val="3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12F6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Shredder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5B21" w14:textId="5EDFCCE8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General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F341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EDE87" w14:textId="77777777" w:rsidR="0046528B" w:rsidRPr="0046528B" w:rsidRDefault="0046528B" w:rsidP="000B51E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DELI PAPER SHREDER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E9947 </w:t>
            </w: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or Equivalent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B9AF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43D7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46528B" w:rsidRPr="0046528B" w14:paraId="49F7FD6C" w14:textId="77777777" w:rsidTr="000B51E7">
        <w:trPr>
          <w:trHeight w:val="10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6EC6" w14:textId="5CD57694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Scanner,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br/>
              <w:t>auto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feeder,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br/>
              <w:t>double 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594E" w14:textId="02F5C48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General use/ Accounts/ Procurement sections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C1BA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E5D8" w14:textId="298117BB" w:rsidR="0046528B" w:rsidRPr="0046528B" w:rsidRDefault="0046528B" w:rsidP="000B51E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Hp 3600 F1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or </w:t>
            </w: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Equivalent</w:t>
            </w:r>
            <w:r w:rsidRPr="0046528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br/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Scanner Auto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</w:t>
            </w: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feeder double side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712E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9FCA" w14:textId="77777777" w:rsidR="0046528B" w:rsidRPr="0046528B" w:rsidRDefault="0046528B" w:rsidP="000B5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6528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</w:tbl>
    <w:p w14:paraId="0454EB71" w14:textId="450A836E" w:rsidR="0046528B" w:rsidRPr="000B51E7" w:rsidRDefault="000B51E7" w:rsidP="000B51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B51E7">
        <w:rPr>
          <w:rFonts w:ascii="Times New Roman" w:hAnsi="Times New Roman" w:cs="Times New Roman"/>
          <w:b/>
          <w:bCs/>
          <w:u w:val="single"/>
        </w:rPr>
        <w:t>SPECIFICATIONS OF IT EQUIPMENT</w:t>
      </w:r>
    </w:p>
    <w:sectPr w:rsidR="0046528B" w:rsidRPr="000B51E7" w:rsidSect="00AE2493">
      <w:footerReference w:type="default" r:id="rId10"/>
      <w:pgSz w:w="11906" w:h="16838" w:code="9"/>
      <w:pgMar w:top="810" w:right="1440" w:bottom="45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78BD8" w14:textId="77777777" w:rsidR="00532E03" w:rsidRDefault="00532E03" w:rsidP="003D4EEB">
      <w:pPr>
        <w:spacing w:after="0" w:line="240" w:lineRule="auto"/>
      </w:pPr>
      <w:r>
        <w:separator/>
      </w:r>
    </w:p>
  </w:endnote>
  <w:endnote w:type="continuationSeparator" w:id="0">
    <w:p w14:paraId="7AEA34F5" w14:textId="77777777" w:rsidR="00532E03" w:rsidRDefault="00532E03" w:rsidP="003D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DFCE2" w14:textId="77777777" w:rsidR="00B44DAD" w:rsidRDefault="00B44DAD" w:rsidP="00B44DAD">
    <w:pPr>
      <w:spacing w:after="0"/>
      <w:jc w:val="center"/>
      <w:rPr>
        <w:rFonts w:ascii="Times New Roman" w:hAnsi="Times New Roman" w:cs="Times New Roman"/>
        <w:b/>
        <w:bCs/>
      </w:rPr>
    </w:pPr>
  </w:p>
  <w:p w14:paraId="207034A4" w14:textId="55C2CAE4" w:rsidR="00B44DAD" w:rsidRPr="00B44DAD" w:rsidRDefault="00B44DAD" w:rsidP="00B44DAD">
    <w:pPr>
      <w:spacing w:after="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276EC" w14:textId="77777777" w:rsidR="00532E03" w:rsidRDefault="00532E03" w:rsidP="003D4EEB">
      <w:pPr>
        <w:spacing w:after="0" w:line="240" w:lineRule="auto"/>
      </w:pPr>
      <w:r>
        <w:separator/>
      </w:r>
    </w:p>
  </w:footnote>
  <w:footnote w:type="continuationSeparator" w:id="0">
    <w:p w14:paraId="751333A9" w14:textId="77777777" w:rsidR="00532E03" w:rsidRDefault="00532E03" w:rsidP="003D4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7FD4"/>
    <w:multiLevelType w:val="multilevel"/>
    <w:tmpl w:val="9256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93B12"/>
    <w:multiLevelType w:val="multilevel"/>
    <w:tmpl w:val="A766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D2444"/>
    <w:multiLevelType w:val="multilevel"/>
    <w:tmpl w:val="05CC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70D9C"/>
    <w:multiLevelType w:val="multilevel"/>
    <w:tmpl w:val="A704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F342E"/>
    <w:multiLevelType w:val="multilevel"/>
    <w:tmpl w:val="212A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873D1"/>
    <w:multiLevelType w:val="multilevel"/>
    <w:tmpl w:val="E556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EA79CE"/>
    <w:multiLevelType w:val="multilevel"/>
    <w:tmpl w:val="51BA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B37A35"/>
    <w:multiLevelType w:val="hybridMultilevel"/>
    <w:tmpl w:val="AEDCE15C"/>
    <w:lvl w:ilvl="0" w:tplc="1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93B1C"/>
    <w:multiLevelType w:val="hybridMultilevel"/>
    <w:tmpl w:val="C04E03B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45E70"/>
    <w:multiLevelType w:val="hybridMultilevel"/>
    <w:tmpl w:val="943EB91E"/>
    <w:lvl w:ilvl="0" w:tplc="1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56F44"/>
    <w:multiLevelType w:val="multilevel"/>
    <w:tmpl w:val="A664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452B6"/>
    <w:multiLevelType w:val="hybridMultilevel"/>
    <w:tmpl w:val="9FCA9C38"/>
    <w:lvl w:ilvl="0" w:tplc="1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638BF"/>
    <w:multiLevelType w:val="multilevel"/>
    <w:tmpl w:val="55C2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8505EB"/>
    <w:multiLevelType w:val="hybridMultilevel"/>
    <w:tmpl w:val="8C422BB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4324C"/>
    <w:multiLevelType w:val="hybridMultilevel"/>
    <w:tmpl w:val="8C5A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F45CF"/>
    <w:multiLevelType w:val="multilevel"/>
    <w:tmpl w:val="D6A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306A45"/>
    <w:multiLevelType w:val="hybridMultilevel"/>
    <w:tmpl w:val="E622489C"/>
    <w:lvl w:ilvl="0" w:tplc="1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C6225"/>
    <w:multiLevelType w:val="multilevel"/>
    <w:tmpl w:val="EA40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BC0AD1"/>
    <w:multiLevelType w:val="hybridMultilevel"/>
    <w:tmpl w:val="60E486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955FC"/>
    <w:multiLevelType w:val="hybridMultilevel"/>
    <w:tmpl w:val="DD5490EC"/>
    <w:lvl w:ilvl="0" w:tplc="1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95C78"/>
    <w:multiLevelType w:val="hybridMultilevel"/>
    <w:tmpl w:val="3E769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53062D"/>
    <w:multiLevelType w:val="multilevel"/>
    <w:tmpl w:val="138C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AA18CE"/>
    <w:multiLevelType w:val="multilevel"/>
    <w:tmpl w:val="AC96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1C3DC8"/>
    <w:multiLevelType w:val="multilevel"/>
    <w:tmpl w:val="EAE8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52470A"/>
    <w:multiLevelType w:val="multilevel"/>
    <w:tmpl w:val="1F74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C1719E"/>
    <w:multiLevelType w:val="hybridMultilevel"/>
    <w:tmpl w:val="DD14E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F3C45"/>
    <w:multiLevelType w:val="multilevel"/>
    <w:tmpl w:val="A2D4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D55836"/>
    <w:multiLevelType w:val="hybridMultilevel"/>
    <w:tmpl w:val="BDEEF8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A495B"/>
    <w:multiLevelType w:val="multilevel"/>
    <w:tmpl w:val="D4B8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F77FAE"/>
    <w:multiLevelType w:val="hybridMultilevel"/>
    <w:tmpl w:val="8D36CED6"/>
    <w:lvl w:ilvl="0" w:tplc="84EE3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C404C"/>
    <w:multiLevelType w:val="hybridMultilevel"/>
    <w:tmpl w:val="CE6A2D68"/>
    <w:lvl w:ilvl="0" w:tplc="E4E00114">
      <w:start w:val="128"/>
      <w:numFmt w:val="bullet"/>
      <w:lvlText w:val="-"/>
      <w:lvlJc w:val="left"/>
      <w:pPr>
        <w:ind w:left="396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420151339">
    <w:abstractNumId w:val="18"/>
  </w:num>
  <w:num w:numId="2" w16cid:durableId="455680365">
    <w:abstractNumId w:val="14"/>
  </w:num>
  <w:num w:numId="3" w16cid:durableId="1787313249">
    <w:abstractNumId w:val="20"/>
  </w:num>
  <w:num w:numId="4" w16cid:durableId="5864236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4602566">
    <w:abstractNumId w:val="19"/>
  </w:num>
  <w:num w:numId="6" w16cid:durableId="316737530">
    <w:abstractNumId w:val="6"/>
  </w:num>
  <w:num w:numId="7" w16cid:durableId="707608141">
    <w:abstractNumId w:val="25"/>
  </w:num>
  <w:num w:numId="8" w16cid:durableId="1080909971">
    <w:abstractNumId w:val="11"/>
  </w:num>
  <w:num w:numId="9" w16cid:durableId="1642031609">
    <w:abstractNumId w:val="16"/>
  </w:num>
  <w:num w:numId="10" w16cid:durableId="2057198023">
    <w:abstractNumId w:val="8"/>
  </w:num>
  <w:num w:numId="11" w16cid:durableId="888804507">
    <w:abstractNumId w:val="9"/>
  </w:num>
  <w:num w:numId="12" w16cid:durableId="699940457">
    <w:abstractNumId w:val="29"/>
  </w:num>
  <w:num w:numId="13" w16cid:durableId="453210863">
    <w:abstractNumId w:val="7"/>
  </w:num>
  <w:num w:numId="14" w16cid:durableId="626161010">
    <w:abstractNumId w:val="3"/>
  </w:num>
  <w:num w:numId="15" w16cid:durableId="747121652">
    <w:abstractNumId w:val="2"/>
  </w:num>
  <w:num w:numId="16" w16cid:durableId="1534536058">
    <w:abstractNumId w:val="26"/>
  </w:num>
  <w:num w:numId="17" w16cid:durableId="39326287">
    <w:abstractNumId w:val="24"/>
  </w:num>
  <w:num w:numId="18" w16cid:durableId="563950044">
    <w:abstractNumId w:val="17"/>
  </w:num>
  <w:num w:numId="19" w16cid:durableId="1997492630">
    <w:abstractNumId w:val="13"/>
  </w:num>
  <w:num w:numId="20" w16cid:durableId="1590239894">
    <w:abstractNumId w:val="22"/>
  </w:num>
  <w:num w:numId="21" w16cid:durableId="1639530714">
    <w:abstractNumId w:val="5"/>
  </w:num>
  <w:num w:numId="22" w16cid:durableId="1901596420">
    <w:abstractNumId w:val="10"/>
  </w:num>
  <w:num w:numId="23" w16cid:durableId="965157791">
    <w:abstractNumId w:val="12"/>
  </w:num>
  <w:num w:numId="24" w16cid:durableId="1127897198">
    <w:abstractNumId w:val="0"/>
  </w:num>
  <w:num w:numId="25" w16cid:durableId="1036738248">
    <w:abstractNumId w:val="23"/>
  </w:num>
  <w:num w:numId="26" w16cid:durableId="1919971529">
    <w:abstractNumId w:val="1"/>
  </w:num>
  <w:num w:numId="27" w16cid:durableId="697780035">
    <w:abstractNumId w:val="21"/>
  </w:num>
  <w:num w:numId="28" w16cid:durableId="688993064">
    <w:abstractNumId w:val="15"/>
  </w:num>
  <w:num w:numId="29" w16cid:durableId="1687487121">
    <w:abstractNumId w:val="4"/>
  </w:num>
  <w:num w:numId="30" w16cid:durableId="632978309">
    <w:abstractNumId w:val="28"/>
  </w:num>
  <w:num w:numId="31" w16cid:durableId="1061439148">
    <w:abstractNumId w:val="27"/>
  </w:num>
  <w:num w:numId="32" w16cid:durableId="6464561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D6"/>
    <w:rsid w:val="00011CA9"/>
    <w:rsid w:val="00012C47"/>
    <w:rsid w:val="0001338A"/>
    <w:rsid w:val="0001782A"/>
    <w:rsid w:val="00042B34"/>
    <w:rsid w:val="00043568"/>
    <w:rsid w:val="00045805"/>
    <w:rsid w:val="00056C32"/>
    <w:rsid w:val="000627E5"/>
    <w:rsid w:val="000832F3"/>
    <w:rsid w:val="00097FD8"/>
    <w:rsid w:val="000A6989"/>
    <w:rsid w:val="000B51E7"/>
    <w:rsid w:val="000C1199"/>
    <w:rsid w:val="000C23D8"/>
    <w:rsid w:val="000E229E"/>
    <w:rsid w:val="00106366"/>
    <w:rsid w:val="001114EC"/>
    <w:rsid w:val="001225C1"/>
    <w:rsid w:val="00126CD8"/>
    <w:rsid w:val="00126CEE"/>
    <w:rsid w:val="001270C0"/>
    <w:rsid w:val="00140E95"/>
    <w:rsid w:val="00146B53"/>
    <w:rsid w:val="00161A6E"/>
    <w:rsid w:val="00162B9D"/>
    <w:rsid w:val="001630CD"/>
    <w:rsid w:val="0016674C"/>
    <w:rsid w:val="00182264"/>
    <w:rsid w:val="00196A68"/>
    <w:rsid w:val="00196AED"/>
    <w:rsid w:val="001C05E2"/>
    <w:rsid w:val="001C2B45"/>
    <w:rsid w:val="001F4250"/>
    <w:rsid w:val="001F5482"/>
    <w:rsid w:val="00200C1F"/>
    <w:rsid w:val="00207D64"/>
    <w:rsid w:val="00214FE2"/>
    <w:rsid w:val="00216E07"/>
    <w:rsid w:val="00223003"/>
    <w:rsid w:val="00224EAD"/>
    <w:rsid w:val="0022530C"/>
    <w:rsid w:val="00233F5D"/>
    <w:rsid w:val="00236FA9"/>
    <w:rsid w:val="00241CF7"/>
    <w:rsid w:val="0024606A"/>
    <w:rsid w:val="0025563C"/>
    <w:rsid w:val="002556F0"/>
    <w:rsid w:val="00263A31"/>
    <w:rsid w:val="00265B20"/>
    <w:rsid w:val="00274004"/>
    <w:rsid w:val="00280309"/>
    <w:rsid w:val="00295AC2"/>
    <w:rsid w:val="00296E2D"/>
    <w:rsid w:val="002A3856"/>
    <w:rsid w:val="002A678C"/>
    <w:rsid w:val="002E58D0"/>
    <w:rsid w:val="00306181"/>
    <w:rsid w:val="00310578"/>
    <w:rsid w:val="00322ECF"/>
    <w:rsid w:val="003244BA"/>
    <w:rsid w:val="003263A1"/>
    <w:rsid w:val="00334EEB"/>
    <w:rsid w:val="00336CB2"/>
    <w:rsid w:val="0034158F"/>
    <w:rsid w:val="0034493B"/>
    <w:rsid w:val="00352AF6"/>
    <w:rsid w:val="00360BF8"/>
    <w:rsid w:val="003653D5"/>
    <w:rsid w:val="0037224E"/>
    <w:rsid w:val="003763FC"/>
    <w:rsid w:val="00397A0D"/>
    <w:rsid w:val="003A48E6"/>
    <w:rsid w:val="003A655B"/>
    <w:rsid w:val="003B46CB"/>
    <w:rsid w:val="003D481B"/>
    <w:rsid w:val="003D4EEB"/>
    <w:rsid w:val="003D5E0A"/>
    <w:rsid w:val="003E12D3"/>
    <w:rsid w:val="003E3339"/>
    <w:rsid w:val="003E4DD2"/>
    <w:rsid w:val="003E671D"/>
    <w:rsid w:val="00405378"/>
    <w:rsid w:val="00406135"/>
    <w:rsid w:val="004064EC"/>
    <w:rsid w:val="00432C59"/>
    <w:rsid w:val="00452596"/>
    <w:rsid w:val="00454F44"/>
    <w:rsid w:val="0046528B"/>
    <w:rsid w:val="004711F7"/>
    <w:rsid w:val="004736D2"/>
    <w:rsid w:val="00476807"/>
    <w:rsid w:val="00490380"/>
    <w:rsid w:val="00490935"/>
    <w:rsid w:val="004A3B43"/>
    <w:rsid w:val="004B311D"/>
    <w:rsid w:val="004B79EA"/>
    <w:rsid w:val="004E08B3"/>
    <w:rsid w:val="004F32EE"/>
    <w:rsid w:val="004F60B4"/>
    <w:rsid w:val="00503F3D"/>
    <w:rsid w:val="0050485B"/>
    <w:rsid w:val="00512DEA"/>
    <w:rsid w:val="005147CF"/>
    <w:rsid w:val="0053123F"/>
    <w:rsid w:val="00532E03"/>
    <w:rsid w:val="005361CA"/>
    <w:rsid w:val="00537670"/>
    <w:rsid w:val="005424F5"/>
    <w:rsid w:val="00556C31"/>
    <w:rsid w:val="0057096E"/>
    <w:rsid w:val="00575F49"/>
    <w:rsid w:val="0058074D"/>
    <w:rsid w:val="005834FF"/>
    <w:rsid w:val="005877C7"/>
    <w:rsid w:val="00587E4C"/>
    <w:rsid w:val="00594149"/>
    <w:rsid w:val="005A2357"/>
    <w:rsid w:val="005A6B88"/>
    <w:rsid w:val="005C284D"/>
    <w:rsid w:val="005F1F99"/>
    <w:rsid w:val="005F4ADB"/>
    <w:rsid w:val="00601ABC"/>
    <w:rsid w:val="00643A63"/>
    <w:rsid w:val="00644589"/>
    <w:rsid w:val="00661736"/>
    <w:rsid w:val="00662B90"/>
    <w:rsid w:val="00671AFE"/>
    <w:rsid w:val="0067607E"/>
    <w:rsid w:val="006878CB"/>
    <w:rsid w:val="00694955"/>
    <w:rsid w:val="00696001"/>
    <w:rsid w:val="00696221"/>
    <w:rsid w:val="00696A91"/>
    <w:rsid w:val="006A5EC9"/>
    <w:rsid w:val="006B4104"/>
    <w:rsid w:val="006C2C14"/>
    <w:rsid w:val="006C5D1F"/>
    <w:rsid w:val="006D0DDD"/>
    <w:rsid w:val="006D391F"/>
    <w:rsid w:val="006E560A"/>
    <w:rsid w:val="006F1A69"/>
    <w:rsid w:val="006F1A9E"/>
    <w:rsid w:val="00701FFC"/>
    <w:rsid w:val="00712325"/>
    <w:rsid w:val="00713305"/>
    <w:rsid w:val="00715669"/>
    <w:rsid w:val="00721180"/>
    <w:rsid w:val="00734DBD"/>
    <w:rsid w:val="007377DD"/>
    <w:rsid w:val="007442EE"/>
    <w:rsid w:val="00750D8A"/>
    <w:rsid w:val="00760660"/>
    <w:rsid w:val="00765C07"/>
    <w:rsid w:val="007678C1"/>
    <w:rsid w:val="00771C14"/>
    <w:rsid w:val="007773DA"/>
    <w:rsid w:val="00790875"/>
    <w:rsid w:val="00790917"/>
    <w:rsid w:val="007B36CB"/>
    <w:rsid w:val="007C1C53"/>
    <w:rsid w:val="007C48E7"/>
    <w:rsid w:val="007E7B9A"/>
    <w:rsid w:val="00803297"/>
    <w:rsid w:val="00804AE8"/>
    <w:rsid w:val="00804CE0"/>
    <w:rsid w:val="008270E2"/>
    <w:rsid w:val="0082787A"/>
    <w:rsid w:val="00831643"/>
    <w:rsid w:val="0083682E"/>
    <w:rsid w:val="00836DEC"/>
    <w:rsid w:val="008449E9"/>
    <w:rsid w:val="00853367"/>
    <w:rsid w:val="0086314C"/>
    <w:rsid w:val="0086451D"/>
    <w:rsid w:val="00873745"/>
    <w:rsid w:val="00885B75"/>
    <w:rsid w:val="00887F64"/>
    <w:rsid w:val="00895099"/>
    <w:rsid w:val="008B1733"/>
    <w:rsid w:val="008B1BB5"/>
    <w:rsid w:val="008D39FF"/>
    <w:rsid w:val="008D771E"/>
    <w:rsid w:val="008E0B38"/>
    <w:rsid w:val="008E4741"/>
    <w:rsid w:val="0090056F"/>
    <w:rsid w:val="00904D18"/>
    <w:rsid w:val="00912C33"/>
    <w:rsid w:val="00912CC2"/>
    <w:rsid w:val="00925603"/>
    <w:rsid w:val="00926481"/>
    <w:rsid w:val="00945E70"/>
    <w:rsid w:val="00945ED5"/>
    <w:rsid w:val="009518F1"/>
    <w:rsid w:val="00952214"/>
    <w:rsid w:val="00953182"/>
    <w:rsid w:val="009576D6"/>
    <w:rsid w:val="009628B9"/>
    <w:rsid w:val="009641D1"/>
    <w:rsid w:val="00982E31"/>
    <w:rsid w:val="009A343D"/>
    <w:rsid w:val="009B37D7"/>
    <w:rsid w:val="009B52B6"/>
    <w:rsid w:val="009B5A7A"/>
    <w:rsid w:val="009B5F54"/>
    <w:rsid w:val="009C03DB"/>
    <w:rsid w:val="009D1690"/>
    <w:rsid w:val="009E355E"/>
    <w:rsid w:val="009F3CCB"/>
    <w:rsid w:val="00A00D2D"/>
    <w:rsid w:val="00A10EF8"/>
    <w:rsid w:val="00A20B3A"/>
    <w:rsid w:val="00A22EC3"/>
    <w:rsid w:val="00A27930"/>
    <w:rsid w:val="00A32ACF"/>
    <w:rsid w:val="00A3709C"/>
    <w:rsid w:val="00A37DAD"/>
    <w:rsid w:val="00A41A96"/>
    <w:rsid w:val="00A61244"/>
    <w:rsid w:val="00A628C8"/>
    <w:rsid w:val="00A64461"/>
    <w:rsid w:val="00A85F49"/>
    <w:rsid w:val="00A87C61"/>
    <w:rsid w:val="00AA289F"/>
    <w:rsid w:val="00AB4E93"/>
    <w:rsid w:val="00AD1F63"/>
    <w:rsid w:val="00AD57AF"/>
    <w:rsid w:val="00AE1FF1"/>
    <w:rsid w:val="00AE2493"/>
    <w:rsid w:val="00B12434"/>
    <w:rsid w:val="00B14097"/>
    <w:rsid w:val="00B16049"/>
    <w:rsid w:val="00B2061C"/>
    <w:rsid w:val="00B3114B"/>
    <w:rsid w:val="00B412E8"/>
    <w:rsid w:val="00B44DAD"/>
    <w:rsid w:val="00B459FE"/>
    <w:rsid w:val="00B479F9"/>
    <w:rsid w:val="00B5288E"/>
    <w:rsid w:val="00B63D8A"/>
    <w:rsid w:val="00B649D7"/>
    <w:rsid w:val="00B839EE"/>
    <w:rsid w:val="00B9188E"/>
    <w:rsid w:val="00BA49B9"/>
    <w:rsid w:val="00BC2639"/>
    <w:rsid w:val="00BC62B8"/>
    <w:rsid w:val="00BD6396"/>
    <w:rsid w:val="00BF19F1"/>
    <w:rsid w:val="00BF26EF"/>
    <w:rsid w:val="00BF6E46"/>
    <w:rsid w:val="00C01FE2"/>
    <w:rsid w:val="00C05D3D"/>
    <w:rsid w:val="00C4126C"/>
    <w:rsid w:val="00C468A1"/>
    <w:rsid w:val="00C54123"/>
    <w:rsid w:val="00C62357"/>
    <w:rsid w:val="00C63E7F"/>
    <w:rsid w:val="00C6618E"/>
    <w:rsid w:val="00C70B47"/>
    <w:rsid w:val="00C7376F"/>
    <w:rsid w:val="00C74992"/>
    <w:rsid w:val="00C91B97"/>
    <w:rsid w:val="00C9373F"/>
    <w:rsid w:val="00C942EC"/>
    <w:rsid w:val="00CA5EE4"/>
    <w:rsid w:val="00CA7A5C"/>
    <w:rsid w:val="00CB2012"/>
    <w:rsid w:val="00CC019F"/>
    <w:rsid w:val="00CC33A6"/>
    <w:rsid w:val="00CC6FF1"/>
    <w:rsid w:val="00CD7919"/>
    <w:rsid w:val="00CE39C3"/>
    <w:rsid w:val="00D02E57"/>
    <w:rsid w:val="00D1042F"/>
    <w:rsid w:val="00D241F7"/>
    <w:rsid w:val="00D42DC5"/>
    <w:rsid w:val="00D564D8"/>
    <w:rsid w:val="00D60E69"/>
    <w:rsid w:val="00D63CB0"/>
    <w:rsid w:val="00D65302"/>
    <w:rsid w:val="00D656BC"/>
    <w:rsid w:val="00D75767"/>
    <w:rsid w:val="00D822A1"/>
    <w:rsid w:val="00D8388D"/>
    <w:rsid w:val="00D9102D"/>
    <w:rsid w:val="00D91660"/>
    <w:rsid w:val="00DA017E"/>
    <w:rsid w:val="00DA32F4"/>
    <w:rsid w:val="00DA4128"/>
    <w:rsid w:val="00DD4A75"/>
    <w:rsid w:val="00DD6FB5"/>
    <w:rsid w:val="00DE429A"/>
    <w:rsid w:val="00E0481B"/>
    <w:rsid w:val="00E05BB3"/>
    <w:rsid w:val="00E05BD2"/>
    <w:rsid w:val="00E06147"/>
    <w:rsid w:val="00E12540"/>
    <w:rsid w:val="00E14332"/>
    <w:rsid w:val="00E1585B"/>
    <w:rsid w:val="00E2259E"/>
    <w:rsid w:val="00E24238"/>
    <w:rsid w:val="00E24977"/>
    <w:rsid w:val="00E330F8"/>
    <w:rsid w:val="00E37B68"/>
    <w:rsid w:val="00E37C73"/>
    <w:rsid w:val="00E53F8F"/>
    <w:rsid w:val="00E60712"/>
    <w:rsid w:val="00E6074A"/>
    <w:rsid w:val="00E659F2"/>
    <w:rsid w:val="00E72803"/>
    <w:rsid w:val="00E85F9E"/>
    <w:rsid w:val="00E92A0F"/>
    <w:rsid w:val="00E954C5"/>
    <w:rsid w:val="00E978BC"/>
    <w:rsid w:val="00EA6418"/>
    <w:rsid w:val="00EB4DAC"/>
    <w:rsid w:val="00EC3C03"/>
    <w:rsid w:val="00EC613D"/>
    <w:rsid w:val="00ED10E4"/>
    <w:rsid w:val="00EF0172"/>
    <w:rsid w:val="00F07AD3"/>
    <w:rsid w:val="00F10CFE"/>
    <w:rsid w:val="00F26032"/>
    <w:rsid w:val="00F418C5"/>
    <w:rsid w:val="00F56329"/>
    <w:rsid w:val="00F60941"/>
    <w:rsid w:val="00F61567"/>
    <w:rsid w:val="00F6215E"/>
    <w:rsid w:val="00F62FC2"/>
    <w:rsid w:val="00F70343"/>
    <w:rsid w:val="00F72DC1"/>
    <w:rsid w:val="00F76248"/>
    <w:rsid w:val="00F83714"/>
    <w:rsid w:val="00F86F6A"/>
    <w:rsid w:val="00F8776F"/>
    <w:rsid w:val="00FA1DD7"/>
    <w:rsid w:val="00FA2810"/>
    <w:rsid w:val="00FA4A53"/>
    <w:rsid w:val="00FA7A4E"/>
    <w:rsid w:val="00FB0A12"/>
    <w:rsid w:val="00FB185E"/>
    <w:rsid w:val="00FB4635"/>
    <w:rsid w:val="00FB6DB2"/>
    <w:rsid w:val="00FC557D"/>
    <w:rsid w:val="00FE4917"/>
    <w:rsid w:val="00F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A85C9"/>
  <w15:docId w15:val="{7F27C030-333E-409E-9513-AF32FC6F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6D6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CC6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eading 2 Char Char,Heading 2 Char1"/>
    <w:basedOn w:val="Normal"/>
    <w:next w:val="Normal"/>
    <w:link w:val="Heading2Char"/>
    <w:qFormat/>
    <w:rsid w:val="003D4E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C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9">
    <w:name w:val="heading 9"/>
    <w:basedOn w:val="Normal"/>
    <w:next w:val="Normal"/>
    <w:link w:val="Heading9Char"/>
    <w:qFormat/>
    <w:rsid w:val="00B459F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76D6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paragraph" w:customStyle="1" w:styleId="ChapterNumber">
    <w:name w:val="ChapterNumber"/>
    <w:basedOn w:val="Normal"/>
    <w:next w:val="Normal"/>
    <w:rsid w:val="00A41A9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4A3B43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EEB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aliases w:val="Heading 2 Char Char Char,Heading 2 Char1 Char"/>
    <w:basedOn w:val="DefaultParagraphFont"/>
    <w:link w:val="Heading2"/>
    <w:rsid w:val="003D4E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3D4EEB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D4EEB"/>
    <w:rPr>
      <w:rFonts w:ascii="Book Antiqua" w:eastAsia="Times New Roman" w:hAnsi="Book Antiqua" w:cs="Times New Roman"/>
      <w:sz w:val="24"/>
      <w:szCs w:val="20"/>
    </w:rPr>
  </w:style>
  <w:style w:type="paragraph" w:styleId="BodyText">
    <w:name w:val="Body Text"/>
    <w:basedOn w:val="Normal"/>
    <w:link w:val="BodyTextChar"/>
    <w:rsid w:val="003D4E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4EE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3D4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D4EE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3D4EEB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CC6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ument1">
    <w:name w:val="Document 1"/>
    <w:rsid w:val="00ED10E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21180"/>
    <w:pPr>
      <w:ind w:left="720"/>
      <w:contextualSpacing/>
    </w:pPr>
  </w:style>
  <w:style w:type="paragraph" w:customStyle="1" w:styleId="typography-moduleroot1wuts">
    <w:name w:val="typography-module_root__1wuts"/>
    <w:basedOn w:val="Normal"/>
    <w:rsid w:val="00DD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459FE"/>
    <w:rPr>
      <w:rFonts w:ascii="Arial" w:eastAsia="Times New Roman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C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C3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Spacing">
    <w:name w:val="No Spacing"/>
    <w:uiPriority w:val="1"/>
    <w:qFormat/>
    <w:rsid w:val="0057096E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70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96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59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7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655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2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1210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2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884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7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0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5125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9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757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3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314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8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3712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0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1369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8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7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46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8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665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9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7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4458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613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52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5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5941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8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9359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43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6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9945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6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1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3564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735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6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762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242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3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72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196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31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81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48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98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15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3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2445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3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870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121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868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38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22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64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1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74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58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011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1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5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31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376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3235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36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39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940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277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85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130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55219">
          <w:marLeft w:val="0"/>
          <w:marRight w:val="0"/>
          <w:marTop w:val="0"/>
          <w:marBottom w:val="0"/>
          <w:divBdr>
            <w:top w:val="single" w:sz="6" w:space="0" w:color="C7D3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10939">
          <w:marLeft w:val="0"/>
          <w:marRight w:val="0"/>
          <w:marTop w:val="0"/>
          <w:marBottom w:val="0"/>
          <w:divBdr>
            <w:top w:val="single" w:sz="6" w:space="0" w:color="C7D3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6463">
          <w:marLeft w:val="0"/>
          <w:marRight w:val="0"/>
          <w:marTop w:val="0"/>
          <w:marBottom w:val="0"/>
          <w:divBdr>
            <w:top w:val="single" w:sz="6" w:space="0" w:color="C7D3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87355">
          <w:marLeft w:val="0"/>
          <w:marRight w:val="0"/>
          <w:marTop w:val="0"/>
          <w:marBottom w:val="0"/>
          <w:divBdr>
            <w:top w:val="single" w:sz="6" w:space="0" w:color="C7D3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98497">
          <w:marLeft w:val="0"/>
          <w:marRight w:val="0"/>
          <w:marTop w:val="0"/>
          <w:marBottom w:val="0"/>
          <w:divBdr>
            <w:top w:val="single" w:sz="6" w:space="0" w:color="C7D3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6795">
          <w:marLeft w:val="0"/>
          <w:marRight w:val="0"/>
          <w:marTop w:val="0"/>
          <w:marBottom w:val="0"/>
          <w:divBdr>
            <w:top w:val="single" w:sz="6" w:space="0" w:color="C7D3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021633">
          <w:marLeft w:val="0"/>
          <w:marRight w:val="0"/>
          <w:marTop w:val="0"/>
          <w:marBottom w:val="0"/>
          <w:divBdr>
            <w:top w:val="single" w:sz="6" w:space="0" w:color="C7D3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043869">
          <w:marLeft w:val="0"/>
          <w:marRight w:val="0"/>
          <w:marTop w:val="0"/>
          <w:marBottom w:val="0"/>
          <w:divBdr>
            <w:top w:val="single" w:sz="6" w:space="0" w:color="C7D3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89597">
          <w:marLeft w:val="0"/>
          <w:marRight w:val="0"/>
          <w:marTop w:val="0"/>
          <w:marBottom w:val="0"/>
          <w:divBdr>
            <w:top w:val="single" w:sz="6" w:space="0" w:color="C7D3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625498">
          <w:marLeft w:val="0"/>
          <w:marRight w:val="0"/>
          <w:marTop w:val="0"/>
          <w:marBottom w:val="0"/>
          <w:divBdr>
            <w:top w:val="single" w:sz="6" w:space="0" w:color="C7D3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26671">
          <w:marLeft w:val="0"/>
          <w:marRight w:val="0"/>
          <w:marTop w:val="0"/>
          <w:marBottom w:val="0"/>
          <w:divBdr>
            <w:top w:val="single" w:sz="6" w:space="0" w:color="C7D3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329289">
          <w:marLeft w:val="0"/>
          <w:marRight w:val="0"/>
          <w:marTop w:val="0"/>
          <w:marBottom w:val="0"/>
          <w:divBdr>
            <w:top w:val="single" w:sz="6" w:space="0" w:color="C7D3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7898">
          <w:marLeft w:val="0"/>
          <w:marRight w:val="0"/>
          <w:marTop w:val="0"/>
          <w:marBottom w:val="0"/>
          <w:divBdr>
            <w:top w:val="single" w:sz="6" w:space="0" w:color="C7D3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827727">
          <w:marLeft w:val="0"/>
          <w:marRight w:val="0"/>
          <w:marTop w:val="0"/>
          <w:marBottom w:val="0"/>
          <w:divBdr>
            <w:top w:val="single" w:sz="6" w:space="0" w:color="C7D3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837236">
          <w:marLeft w:val="0"/>
          <w:marRight w:val="0"/>
          <w:marTop w:val="0"/>
          <w:marBottom w:val="0"/>
          <w:divBdr>
            <w:top w:val="single" w:sz="6" w:space="0" w:color="C7D3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38283">
          <w:marLeft w:val="0"/>
          <w:marRight w:val="0"/>
          <w:marTop w:val="0"/>
          <w:marBottom w:val="0"/>
          <w:divBdr>
            <w:top w:val="single" w:sz="6" w:space="0" w:color="C7D3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508502">
          <w:marLeft w:val="0"/>
          <w:marRight w:val="0"/>
          <w:marTop w:val="0"/>
          <w:marBottom w:val="0"/>
          <w:divBdr>
            <w:top w:val="single" w:sz="6" w:space="0" w:color="C7D3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819">
          <w:marLeft w:val="4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3D025-9BEA-4BE1-967D-4E39C40E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Ehsan</dc:creator>
  <cp:lastModifiedBy>PCMU SWAT</cp:lastModifiedBy>
  <cp:revision>2</cp:revision>
  <cp:lastPrinted>2024-09-19T05:37:00Z</cp:lastPrinted>
  <dcterms:created xsi:type="dcterms:W3CDTF">2024-12-19T07:52:00Z</dcterms:created>
  <dcterms:modified xsi:type="dcterms:W3CDTF">2024-12-19T07:52:00Z</dcterms:modified>
</cp:coreProperties>
</file>